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C0" w:rsidRDefault="00921CC0" w:rsidP="00921CC0"/>
    <w:p w:rsidR="00921CC0" w:rsidRDefault="00921CC0" w:rsidP="00921CC0"/>
    <w:p w:rsidR="00921CC0" w:rsidRPr="00656895" w:rsidRDefault="00921CC0" w:rsidP="00921CC0">
      <w:pPr>
        <w:jc w:val="both"/>
        <w:rPr>
          <w:rFonts w:ascii="Arial" w:hAnsi="Arial" w:cs="Arial"/>
        </w:rPr>
      </w:pPr>
      <w:r w:rsidRPr="00656895">
        <w:rPr>
          <w:rFonts w:ascii="Arial" w:hAnsi="Arial" w:cs="Arial"/>
        </w:rPr>
        <w:t>San Luis de la Paz, Guanajuato.,</w:t>
      </w:r>
      <w:r>
        <w:rPr>
          <w:rFonts w:ascii="Arial" w:hAnsi="Arial" w:cs="Arial"/>
        </w:rPr>
        <w:t xml:space="preserve"> 07 siete</w:t>
      </w:r>
      <w:r w:rsidRPr="00656895">
        <w:rPr>
          <w:rFonts w:ascii="Arial" w:hAnsi="Arial" w:cs="Arial"/>
        </w:rPr>
        <w:t xml:space="preserve"> de </w:t>
      </w:r>
      <w:r>
        <w:rPr>
          <w:rFonts w:ascii="Arial" w:hAnsi="Arial" w:cs="Arial"/>
        </w:rPr>
        <w:t xml:space="preserve">enero </w:t>
      </w:r>
      <w:r w:rsidRPr="00656895">
        <w:rPr>
          <w:rFonts w:ascii="Arial" w:hAnsi="Arial" w:cs="Arial"/>
        </w:rPr>
        <w:t>de 202</w:t>
      </w:r>
      <w:r>
        <w:rPr>
          <w:rFonts w:ascii="Arial" w:hAnsi="Arial" w:cs="Arial"/>
        </w:rPr>
        <w:t>1</w:t>
      </w:r>
      <w:r w:rsidRPr="00656895">
        <w:rPr>
          <w:rFonts w:ascii="Arial" w:hAnsi="Arial" w:cs="Arial"/>
        </w:rPr>
        <w:t xml:space="preserve"> dos mil veint</w:t>
      </w:r>
      <w:r>
        <w:rPr>
          <w:rFonts w:ascii="Arial" w:hAnsi="Arial" w:cs="Arial"/>
        </w:rPr>
        <w:t>iuno.---</w:t>
      </w:r>
      <w:r w:rsidRPr="00656895">
        <w:rPr>
          <w:rFonts w:ascii="Arial" w:hAnsi="Arial" w:cs="Arial"/>
        </w:rPr>
        <w:t>------</w:t>
      </w:r>
    </w:p>
    <w:p w:rsidR="00921CC0" w:rsidRPr="00656895" w:rsidRDefault="00921CC0" w:rsidP="00921CC0">
      <w:pPr>
        <w:jc w:val="both"/>
        <w:rPr>
          <w:rFonts w:ascii="Arial" w:hAnsi="Arial" w:cs="Arial"/>
        </w:rPr>
      </w:pPr>
      <w:r w:rsidRPr="00656895">
        <w:rPr>
          <w:rFonts w:ascii="Arial" w:hAnsi="Arial" w:cs="Arial"/>
          <w:b/>
        </w:rPr>
        <w:t>VISTOS.-</w:t>
      </w:r>
      <w:r w:rsidRPr="00656895">
        <w:rPr>
          <w:rFonts w:ascii="Arial" w:hAnsi="Arial" w:cs="Arial"/>
        </w:rPr>
        <w:t xml:space="preserve"> Para resolver los autos de la Demanda de Juicio de Nulidad Expediente Número 54/2020, promovido por la ciudadana  </w:t>
      </w:r>
      <w:r>
        <w:rPr>
          <w:rFonts w:ascii="Arial" w:hAnsi="Arial" w:cs="Arial"/>
        </w:rPr>
        <w:t>**</w:t>
      </w:r>
      <w:r w:rsidRPr="00656895">
        <w:rPr>
          <w:rFonts w:ascii="Arial" w:hAnsi="Arial" w:cs="Arial"/>
          <w:b/>
        </w:rPr>
        <w:t xml:space="preserve">, </w:t>
      </w:r>
      <w:r w:rsidRPr="00656895">
        <w:rPr>
          <w:rFonts w:ascii="Arial" w:hAnsi="Arial" w:cs="Arial"/>
        </w:rPr>
        <w:t>ha llegado el momento de resolver lo que en derecho proceda y.---------</w:t>
      </w:r>
      <w:r>
        <w:rPr>
          <w:rFonts w:ascii="Arial" w:hAnsi="Arial" w:cs="Arial"/>
        </w:rPr>
        <w:t>--------------------------------------------------------------------------------------</w:t>
      </w:r>
    </w:p>
    <w:p w:rsidR="00921CC0" w:rsidRPr="00656895" w:rsidRDefault="00921CC0" w:rsidP="00921CC0">
      <w:pPr>
        <w:jc w:val="center"/>
        <w:rPr>
          <w:rFonts w:ascii="Arial" w:hAnsi="Arial" w:cs="Arial"/>
          <w:b/>
        </w:rPr>
      </w:pPr>
      <w:r w:rsidRPr="00656895">
        <w:rPr>
          <w:rFonts w:ascii="Arial" w:hAnsi="Arial" w:cs="Arial"/>
          <w:b/>
        </w:rPr>
        <w:t>R E S U L T A N D O</w:t>
      </w:r>
    </w:p>
    <w:p w:rsidR="00921CC0" w:rsidRPr="00656895" w:rsidRDefault="00921CC0" w:rsidP="00921CC0">
      <w:pPr>
        <w:jc w:val="both"/>
        <w:rPr>
          <w:rFonts w:ascii="Arial" w:hAnsi="Arial" w:cs="Arial"/>
        </w:rPr>
      </w:pPr>
      <w:r w:rsidRPr="00656895">
        <w:rPr>
          <w:rFonts w:ascii="Arial" w:hAnsi="Arial" w:cs="Arial"/>
          <w:b/>
        </w:rPr>
        <w:t>PRIMERO.-</w:t>
      </w:r>
      <w:r w:rsidRPr="00656895">
        <w:rPr>
          <w:rFonts w:ascii="Arial" w:hAnsi="Arial" w:cs="Arial"/>
        </w:rPr>
        <w:t xml:space="preserve"> Con fecha 4 cuatro de septiembre de 2020 dos mil veinte,  la ciudadana </w:t>
      </w:r>
      <w:r>
        <w:rPr>
          <w:rFonts w:ascii="Arial" w:hAnsi="Arial" w:cs="Arial"/>
          <w:b/>
        </w:rPr>
        <w:t>**</w:t>
      </w:r>
      <w:r w:rsidRPr="00656895">
        <w:rPr>
          <w:rFonts w:ascii="Arial" w:hAnsi="Arial" w:cs="Arial"/>
          <w:b/>
        </w:rPr>
        <w:t xml:space="preserve">, </w:t>
      </w:r>
      <w:r w:rsidRPr="00656895">
        <w:rPr>
          <w:rFonts w:ascii="Arial" w:hAnsi="Arial" w:cs="Arial"/>
        </w:rPr>
        <w:t xml:space="preserve"> promovió  Demanda de Juicio de Nulidad en contra de la Junta Municipal de Agua Potable y Alcantarillado  de San Luis de la Paz, Guanajuato, sobre los actos administrativos  traducidos en: Corte del servicio de agua potable realizado en la calle </w:t>
      </w:r>
      <w:r>
        <w:rPr>
          <w:rFonts w:ascii="Arial" w:hAnsi="Arial" w:cs="Arial"/>
        </w:rPr>
        <w:t>**</w:t>
      </w:r>
      <w:r w:rsidRPr="00656895">
        <w:rPr>
          <w:rFonts w:ascii="Arial" w:hAnsi="Arial" w:cs="Arial"/>
        </w:rPr>
        <w:t xml:space="preserve"> número </w:t>
      </w:r>
      <w:r>
        <w:rPr>
          <w:rFonts w:ascii="Arial" w:hAnsi="Arial" w:cs="Arial"/>
        </w:rPr>
        <w:t>**</w:t>
      </w:r>
      <w:r w:rsidRPr="00656895">
        <w:rPr>
          <w:rFonts w:ascii="Arial" w:hAnsi="Arial" w:cs="Arial"/>
        </w:rPr>
        <w:t xml:space="preserve">,  colonia </w:t>
      </w:r>
      <w:r>
        <w:rPr>
          <w:rFonts w:ascii="Arial" w:hAnsi="Arial" w:cs="Arial"/>
        </w:rPr>
        <w:t>**</w:t>
      </w:r>
      <w:r w:rsidRPr="00656895">
        <w:rPr>
          <w:rFonts w:ascii="Arial" w:hAnsi="Arial" w:cs="Arial"/>
        </w:rPr>
        <w:t>, de esta ciudad,  y requerimiento de pago que se hizo por medio del recibo de pago número de folio 846638,   solicitando la nulidad de la misma en  los términos del artículo 255 del Código de Procedimiento y Justicia Administrativa para el Estado y los Municipios de Guanajuato.----</w:t>
      </w:r>
      <w:r>
        <w:rPr>
          <w:rFonts w:ascii="Arial" w:hAnsi="Arial" w:cs="Arial"/>
        </w:rPr>
        <w:t>-----------</w:t>
      </w:r>
      <w:r w:rsidRPr="00656895">
        <w:rPr>
          <w:rFonts w:ascii="Arial" w:hAnsi="Arial" w:cs="Arial"/>
        </w:rPr>
        <w:t>------------------</w:t>
      </w:r>
      <w:r>
        <w:rPr>
          <w:rFonts w:ascii="Arial" w:hAnsi="Arial" w:cs="Arial"/>
        </w:rPr>
        <w:t>---------------------------------------------------</w:t>
      </w:r>
      <w:r w:rsidRPr="00656895">
        <w:rPr>
          <w:rFonts w:ascii="Arial" w:hAnsi="Arial" w:cs="Arial"/>
        </w:rPr>
        <w:t>----------------</w:t>
      </w:r>
    </w:p>
    <w:p w:rsidR="00921CC0" w:rsidRPr="00656895" w:rsidRDefault="00921CC0" w:rsidP="00921CC0">
      <w:pPr>
        <w:jc w:val="both"/>
        <w:rPr>
          <w:rFonts w:ascii="Arial" w:hAnsi="Arial" w:cs="Arial"/>
        </w:rPr>
      </w:pPr>
      <w:r w:rsidRPr="00656895">
        <w:rPr>
          <w:rFonts w:ascii="Arial" w:hAnsi="Arial" w:cs="Arial"/>
          <w:b/>
        </w:rPr>
        <w:t>SEGUNDO.-</w:t>
      </w:r>
      <w:r w:rsidRPr="00656895">
        <w:rPr>
          <w:rFonts w:ascii="Arial" w:hAnsi="Arial" w:cs="Arial"/>
        </w:rPr>
        <w:t xml:space="preserve"> Por auto de fecha 7 siete de septiembre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9 nueve  de septiembre de 2020 dos mil veinte.---</w:t>
      </w:r>
      <w:r>
        <w:rPr>
          <w:rFonts w:ascii="Arial" w:hAnsi="Arial" w:cs="Arial"/>
        </w:rPr>
        <w:t>------------------------------------------</w:t>
      </w:r>
      <w:r w:rsidRPr="00656895">
        <w:rPr>
          <w:rFonts w:ascii="Arial" w:hAnsi="Arial" w:cs="Arial"/>
        </w:rPr>
        <w:t>-</w:t>
      </w:r>
      <w:r>
        <w:rPr>
          <w:rFonts w:ascii="Arial" w:hAnsi="Arial" w:cs="Arial"/>
        </w:rPr>
        <w:t>-----------------------------------------</w:t>
      </w:r>
      <w:r w:rsidRPr="00656895">
        <w:rPr>
          <w:rFonts w:ascii="Arial" w:hAnsi="Arial" w:cs="Arial"/>
        </w:rPr>
        <w:t>--------------------</w:t>
      </w:r>
    </w:p>
    <w:p w:rsidR="00921CC0" w:rsidRPr="00656895" w:rsidRDefault="00921CC0" w:rsidP="00921CC0">
      <w:pPr>
        <w:jc w:val="both"/>
        <w:rPr>
          <w:rFonts w:ascii="Arial" w:hAnsi="Arial" w:cs="Arial"/>
        </w:rPr>
      </w:pPr>
      <w:r w:rsidRPr="00656895">
        <w:rPr>
          <w:rFonts w:ascii="Arial" w:hAnsi="Arial" w:cs="Arial"/>
          <w:b/>
        </w:rPr>
        <w:t>TERCERO.-</w:t>
      </w:r>
      <w:r w:rsidRPr="00656895">
        <w:rPr>
          <w:rFonts w:ascii="Arial" w:hAnsi="Arial" w:cs="Arial"/>
        </w:rPr>
        <w:t xml:space="preserve"> Por auto de fecha 23 veintitrés  de septiembre  del año que corre, se tuvo a las autoridad demandada  </w:t>
      </w:r>
      <w:r w:rsidRPr="00656895">
        <w:rPr>
          <w:rFonts w:ascii="Arial" w:hAnsi="Arial" w:cs="Arial"/>
          <w:b/>
        </w:rPr>
        <w:t>por  dando contestación en tiempo y forma</w:t>
      </w:r>
      <w:r w:rsidRPr="00656895">
        <w:rPr>
          <w:rFonts w:ascii="Arial" w:hAnsi="Arial" w:cs="Arial"/>
        </w:rPr>
        <w:t xml:space="preserve"> a la demanda interpuesta en su contra, lo anterior de conformidad con el artículo 279  del  Código que rige a la materia.----------------------</w:t>
      </w:r>
      <w:r>
        <w:rPr>
          <w:rFonts w:ascii="Arial" w:hAnsi="Arial" w:cs="Arial"/>
        </w:rPr>
        <w:t>----------</w:t>
      </w:r>
      <w:r w:rsidRPr="00656895">
        <w:rPr>
          <w:rFonts w:ascii="Arial" w:hAnsi="Arial" w:cs="Arial"/>
        </w:rPr>
        <w:t>------</w:t>
      </w:r>
      <w:r>
        <w:rPr>
          <w:rFonts w:ascii="Arial" w:hAnsi="Arial" w:cs="Arial"/>
        </w:rPr>
        <w:t>-----------------------</w:t>
      </w:r>
      <w:r w:rsidRPr="00656895">
        <w:rPr>
          <w:rFonts w:ascii="Arial" w:hAnsi="Arial" w:cs="Arial"/>
        </w:rPr>
        <w:t>-----------------------------------</w:t>
      </w:r>
    </w:p>
    <w:p w:rsidR="00921CC0" w:rsidRPr="00656895" w:rsidRDefault="00921CC0" w:rsidP="00921CC0">
      <w:pPr>
        <w:jc w:val="both"/>
        <w:rPr>
          <w:rFonts w:ascii="Arial" w:hAnsi="Arial" w:cs="Arial"/>
        </w:rPr>
      </w:pPr>
      <w:r w:rsidRPr="00656895">
        <w:rPr>
          <w:rFonts w:ascii="Arial" w:hAnsi="Arial" w:cs="Arial"/>
          <w:b/>
        </w:rPr>
        <w:t xml:space="preserve">CUARTO.- </w:t>
      </w:r>
      <w:r w:rsidRPr="00656895">
        <w:rPr>
          <w:rFonts w:ascii="Arial" w:hAnsi="Arial" w:cs="Arial"/>
        </w:rPr>
        <w:t>En fecha 18 dieciocho de noviembre  de 2020 dos mil veinte,  se celebró la  Audiencia de Alegatos,  con  la formulación  de apuntes de alegatos de la recurrida,   lo anterior de conformidad con los artículos 287 del Código de la materia</w:t>
      </w:r>
      <w:r>
        <w:rPr>
          <w:rFonts w:ascii="Arial" w:hAnsi="Arial" w:cs="Arial"/>
        </w:rPr>
        <w:t>.-------</w:t>
      </w:r>
      <w:r>
        <w:rPr>
          <w:rFonts w:ascii="Arial" w:hAnsi="Arial" w:cs="Arial"/>
        </w:rPr>
        <w:t>-----------</w:t>
      </w:r>
      <w:r>
        <w:rPr>
          <w:rFonts w:ascii="Arial" w:hAnsi="Arial" w:cs="Arial"/>
        </w:rPr>
        <w:t>--------</w:t>
      </w:r>
    </w:p>
    <w:p w:rsidR="00921CC0" w:rsidRPr="00656895" w:rsidRDefault="00921CC0" w:rsidP="00921CC0">
      <w:pPr>
        <w:jc w:val="center"/>
        <w:rPr>
          <w:rFonts w:ascii="Arial" w:hAnsi="Arial" w:cs="Arial"/>
          <w:b/>
        </w:rPr>
      </w:pPr>
      <w:r w:rsidRPr="00656895">
        <w:rPr>
          <w:rFonts w:ascii="Arial" w:hAnsi="Arial" w:cs="Arial"/>
          <w:b/>
        </w:rPr>
        <w:t>C O N S I D E R A N D O</w:t>
      </w:r>
    </w:p>
    <w:p w:rsidR="00921CC0" w:rsidRPr="00656895" w:rsidRDefault="00921CC0" w:rsidP="00921CC0">
      <w:pPr>
        <w:jc w:val="both"/>
        <w:rPr>
          <w:rFonts w:ascii="Arial" w:hAnsi="Arial" w:cs="Arial"/>
        </w:rPr>
      </w:pPr>
      <w:r w:rsidRPr="00656895">
        <w:rPr>
          <w:rFonts w:ascii="Arial" w:hAnsi="Arial" w:cs="Arial"/>
          <w:b/>
        </w:rPr>
        <w:t xml:space="preserve">PRIMERO.- </w:t>
      </w:r>
      <w:r w:rsidRPr="00656895">
        <w:rPr>
          <w:rFonts w:ascii="Arial" w:hAnsi="Arial" w:cs="Arial"/>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rPr>
        <w:t>-------------------</w:t>
      </w:r>
      <w:r>
        <w:rPr>
          <w:rFonts w:ascii="Arial" w:hAnsi="Arial" w:cs="Arial"/>
        </w:rPr>
        <w:t>---------------------------------------</w:t>
      </w:r>
      <w:r>
        <w:rPr>
          <w:rFonts w:ascii="Arial" w:hAnsi="Arial" w:cs="Arial"/>
        </w:rPr>
        <w:t>---</w:t>
      </w:r>
      <w:r w:rsidRPr="00656895">
        <w:rPr>
          <w:rFonts w:ascii="Arial" w:hAnsi="Arial" w:cs="Arial"/>
        </w:rPr>
        <w:t>---</w:t>
      </w:r>
    </w:p>
    <w:p w:rsidR="00921CC0" w:rsidRPr="00656895" w:rsidRDefault="00921CC0" w:rsidP="00921CC0">
      <w:pPr>
        <w:jc w:val="both"/>
        <w:rPr>
          <w:rFonts w:ascii="Arial" w:hAnsi="Arial" w:cs="Arial"/>
          <w:i/>
        </w:rPr>
      </w:pPr>
      <w:r w:rsidRPr="00656895">
        <w:rPr>
          <w:rFonts w:ascii="Arial" w:hAnsi="Arial" w:cs="Arial"/>
          <w:b/>
        </w:rPr>
        <w:t>SEGUNDO.-</w:t>
      </w:r>
      <w:r w:rsidRPr="0065689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656895">
        <w:rPr>
          <w:rFonts w:ascii="Arial" w:hAnsi="Arial" w:cs="Arial"/>
          <w:b/>
          <w:i/>
        </w:rPr>
        <w:t>SOBRESEIMIENTO, MOTIVOS DE</w:t>
      </w:r>
      <w:r w:rsidRPr="00656895">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r w:rsidRPr="00656895">
        <w:rPr>
          <w:rFonts w:ascii="Arial" w:hAnsi="Arial" w:cs="Arial"/>
          <w:i/>
        </w:rPr>
        <w:lastRenderedPageBreak/>
        <w:t>garantías.” Visible en la Jurisprudencia Tesis sobresaliente 1982-1983, actualización VIII administrativa, pág. 132, Tesis 182. Ediciones Mayo.</w:t>
      </w:r>
    </w:p>
    <w:p w:rsidR="00921CC0" w:rsidRPr="00921CC0" w:rsidRDefault="00921CC0" w:rsidP="00921CC0">
      <w:pPr>
        <w:jc w:val="both"/>
        <w:rPr>
          <w:rFonts w:ascii="Arial" w:hAnsi="Arial" w:cs="Arial"/>
          <w:i/>
        </w:rPr>
      </w:pPr>
      <w:r w:rsidRPr="00656895">
        <w:rPr>
          <w:rFonts w:ascii="Arial" w:hAnsi="Arial" w:cs="Arial"/>
          <w:b/>
          <w:i/>
        </w:rPr>
        <w:t>“IMPROCEDENCIA.-</w:t>
      </w:r>
      <w:r w:rsidRPr="0065689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21CC0" w:rsidRPr="00656895" w:rsidRDefault="00921CC0" w:rsidP="00921CC0">
      <w:pPr>
        <w:jc w:val="both"/>
        <w:rPr>
          <w:rFonts w:ascii="Arial" w:hAnsi="Arial" w:cs="Arial"/>
        </w:rPr>
      </w:pPr>
      <w:r w:rsidRPr="00656895">
        <w:rPr>
          <w:rFonts w:ascii="Arial" w:hAnsi="Arial" w:cs="Arial"/>
        </w:rPr>
        <w:t xml:space="preserve">Este juzgador, no pasa por alto,  lo manifestado por  la demandada,  en la contestación de la demanda, lo cual a la letra dice:  </w:t>
      </w:r>
    </w:p>
    <w:p w:rsidR="00921CC0" w:rsidRPr="00656895" w:rsidRDefault="00921CC0" w:rsidP="00921CC0">
      <w:pPr>
        <w:jc w:val="both"/>
        <w:rPr>
          <w:rFonts w:ascii="Arial" w:hAnsi="Arial" w:cs="Arial"/>
          <w:i/>
        </w:rPr>
      </w:pPr>
      <w:r w:rsidRPr="00656895">
        <w:rPr>
          <w:rFonts w:ascii="Arial" w:hAnsi="Arial" w:cs="Arial"/>
          <w:i/>
        </w:rPr>
        <w:t xml:space="preserve">“... En cuanto al acto o resolución que se impugna, con respecto a al supuesto e ilegal corte del suministro de agua potable, es de primeramente de oponer la formal excepción de la falta de acción, por el hecho de que mi representada no le ha afectado la esfera jurídica al actor, dado que no existe legal o administrativamente una notificación directa de ningún tipo de </w:t>
      </w:r>
      <w:r w:rsidRPr="00656895">
        <w:rPr>
          <w:rFonts w:ascii="Arial" w:hAnsi="Arial" w:cs="Arial"/>
          <w:b/>
          <w:i/>
        </w:rPr>
        <w:t>CORTE DEL SERVICIO DE AGUA</w:t>
      </w:r>
      <w:r w:rsidRPr="00656895">
        <w:rPr>
          <w:rFonts w:ascii="Arial" w:hAnsi="Arial" w:cs="Arial"/>
          <w:i/>
        </w:rPr>
        <w:t xml:space="preserve"> emitido por mi representada, lo anterior se manifiesta bajo protesta de decir verdad, y que por parte de mi representada no se ha realizado suspensión o cancelación de servicios de agua en el domicilio ubicado en la </w:t>
      </w:r>
      <w:r w:rsidRPr="00656895">
        <w:rPr>
          <w:rFonts w:ascii="Arial" w:hAnsi="Arial" w:cs="Arial"/>
          <w:b/>
          <w:i/>
        </w:rPr>
        <w:t xml:space="preserve">calle </w:t>
      </w:r>
      <w:r>
        <w:rPr>
          <w:rFonts w:ascii="Arial" w:hAnsi="Arial" w:cs="Arial"/>
          <w:b/>
          <w:i/>
        </w:rPr>
        <w:t>**</w:t>
      </w:r>
      <w:r w:rsidRPr="00656895">
        <w:rPr>
          <w:rFonts w:ascii="Arial" w:hAnsi="Arial" w:cs="Arial"/>
          <w:b/>
          <w:i/>
        </w:rPr>
        <w:t xml:space="preserve"> número </w:t>
      </w:r>
      <w:r>
        <w:rPr>
          <w:rFonts w:ascii="Arial" w:hAnsi="Arial" w:cs="Arial"/>
          <w:b/>
          <w:i/>
        </w:rPr>
        <w:t>**</w:t>
      </w:r>
      <w:r w:rsidRPr="00656895">
        <w:rPr>
          <w:rFonts w:ascii="Arial" w:hAnsi="Arial" w:cs="Arial"/>
          <w:b/>
          <w:i/>
        </w:rPr>
        <w:t xml:space="preserve">, Colonia </w:t>
      </w:r>
      <w:r>
        <w:rPr>
          <w:rFonts w:ascii="Arial" w:hAnsi="Arial" w:cs="Arial"/>
          <w:b/>
          <w:i/>
        </w:rPr>
        <w:t>**</w:t>
      </w:r>
      <w:r w:rsidRPr="00656895">
        <w:rPr>
          <w:rFonts w:ascii="Arial" w:hAnsi="Arial" w:cs="Arial"/>
          <w:b/>
          <w:i/>
        </w:rPr>
        <w:t xml:space="preserve"> d</w:t>
      </w:r>
      <w:r>
        <w:rPr>
          <w:rFonts w:ascii="Arial" w:hAnsi="Arial" w:cs="Arial"/>
          <w:b/>
          <w:i/>
        </w:rPr>
        <w:t xml:space="preserve">e </w:t>
      </w:r>
      <w:r w:rsidRPr="00656895">
        <w:rPr>
          <w:rFonts w:ascii="Arial" w:hAnsi="Arial" w:cs="Arial"/>
          <w:b/>
          <w:i/>
        </w:rPr>
        <w:t xml:space="preserve"> esta Ciudad de San Luis de la Paz, </w:t>
      </w:r>
      <w:proofErr w:type="spellStart"/>
      <w:r w:rsidRPr="00656895">
        <w:rPr>
          <w:rFonts w:ascii="Arial" w:hAnsi="Arial" w:cs="Arial"/>
          <w:b/>
          <w:i/>
        </w:rPr>
        <w:t>Gto</w:t>
      </w:r>
      <w:proofErr w:type="spellEnd"/>
      <w:r w:rsidRPr="00656895">
        <w:rPr>
          <w:rFonts w:ascii="Arial" w:hAnsi="Arial" w:cs="Arial"/>
          <w:b/>
          <w:i/>
        </w:rPr>
        <w:t xml:space="preserve">., </w:t>
      </w:r>
      <w:r w:rsidRPr="00656895">
        <w:rPr>
          <w:rFonts w:ascii="Arial" w:hAnsi="Arial" w:cs="Arial"/>
          <w:i/>
        </w:rPr>
        <w:t xml:space="preserve">ya que por el momento mi representada no ha emitido ninguna orden de trabajo que se relacione con una suspensión o cancelación del servicio o los servicios que se prestan en dicho domicilio, por ende, a nombre de mi representada manifiesto, que  no se puede otorgar nombre alguno de trabajador que haya realizado una supuesta suspensión o cancelación por el hecho de no haber realizado el acto que supuestamente se le imputa a mi representada sobre la cuenta número 8138, en relación al actor, por lo que el acto o resolución que se impugna, </w:t>
      </w:r>
      <w:r w:rsidRPr="00656895">
        <w:rPr>
          <w:rFonts w:ascii="Arial" w:hAnsi="Arial" w:cs="Arial"/>
          <w:i/>
          <w:u w:val="single"/>
        </w:rPr>
        <w:t>es de manifestar categóricamente que es improcedente bajo la acción intentada por el ahora actor, ya que mi representada no ha notificado ni realizado ningún tipo de CORTE DE SERVICIOS, y solo se notifican y se llevan a cabo cuando se lleva a cabo un procedimiento administrativo de suspensión por falta de pago, multa, o cualquier otro tipo de acto contemplado en el reglamento aplicable que haya vulnerado el usuario, que para el caso que nos ocupa en el presente expediente, aún no existe dicho procedimiento iniciado  en contra del ahora actor</w:t>
      </w:r>
      <w:r w:rsidRPr="00656895">
        <w:rPr>
          <w:rFonts w:ascii="Arial" w:hAnsi="Arial" w:cs="Arial"/>
          <w:i/>
        </w:rPr>
        <w:t xml:space="preserve">, por lo que de acuerdo a ello, resulta improcedente la presente acción. </w:t>
      </w:r>
    </w:p>
    <w:p w:rsidR="00921CC0" w:rsidRPr="00656895" w:rsidRDefault="00921CC0" w:rsidP="00921CC0">
      <w:pPr>
        <w:jc w:val="both"/>
        <w:rPr>
          <w:rFonts w:ascii="Arial" w:hAnsi="Arial" w:cs="Arial"/>
        </w:rPr>
      </w:pPr>
      <w:r w:rsidRPr="00656895">
        <w:rPr>
          <w:rFonts w:ascii="Arial" w:hAnsi="Arial" w:cs="Arial"/>
        </w:rPr>
        <w:t>Por lo anterior, es evidente que no existe el acto administrativo que el actor alude, es decir, no hubo corte del servicio de agua potable por parte de la hoy demandada, ergo, no existe ninguna orden para que el personal del organismo descentralizado haya realizado el corte del suministro de agua potable en la calle</w:t>
      </w:r>
      <w:r>
        <w:rPr>
          <w:rFonts w:ascii="Arial" w:hAnsi="Arial" w:cs="Arial"/>
        </w:rPr>
        <w:t xml:space="preserve"> ** número **</w:t>
      </w:r>
      <w:r w:rsidRPr="00656895">
        <w:rPr>
          <w:rFonts w:ascii="Arial" w:hAnsi="Arial" w:cs="Arial"/>
        </w:rPr>
        <w:t xml:space="preserve">, colonia </w:t>
      </w:r>
      <w:r>
        <w:rPr>
          <w:rFonts w:ascii="Arial" w:hAnsi="Arial" w:cs="Arial"/>
        </w:rPr>
        <w:t>**</w:t>
      </w:r>
      <w:r w:rsidRPr="00656895">
        <w:rPr>
          <w:rFonts w:ascii="Arial" w:hAnsi="Arial" w:cs="Arial"/>
        </w:rPr>
        <w:t xml:space="preserve">, de esta ciudad. </w:t>
      </w:r>
    </w:p>
    <w:p w:rsidR="00921CC0" w:rsidRPr="00656895" w:rsidRDefault="00921CC0" w:rsidP="00921CC0">
      <w:pPr>
        <w:jc w:val="both"/>
        <w:rPr>
          <w:rFonts w:ascii="Arial" w:hAnsi="Arial" w:cs="Arial"/>
        </w:rPr>
      </w:pPr>
      <w:r w:rsidRPr="00656895">
        <w:rPr>
          <w:rFonts w:ascii="Arial" w:hAnsi="Arial" w:cs="Arial"/>
        </w:rPr>
        <w:t xml:space="preserve">Aunado, la recurrida realizó los actos jurídicos y materiales necesarios para para restablecer el servicio de agua potable en el domicilio del impetrante. </w:t>
      </w:r>
    </w:p>
    <w:p w:rsidR="00921CC0" w:rsidRPr="00656895" w:rsidRDefault="00921CC0" w:rsidP="00921CC0">
      <w:pPr>
        <w:jc w:val="both"/>
        <w:rPr>
          <w:rFonts w:ascii="Arial" w:hAnsi="Arial" w:cs="Arial"/>
        </w:rPr>
      </w:pPr>
      <w:r w:rsidRPr="00656895">
        <w:rPr>
          <w:rFonts w:ascii="Arial" w:hAnsi="Arial" w:cs="Arial"/>
        </w:rPr>
        <w:t xml:space="preserve">De lo anterior se colige, que en tratándose del corte de suministro de agua,  en esta parte se debe  sobreseer el presente proceso, toda vez que, no existe el acto administrativo (corte de servicio de agua potable en calle </w:t>
      </w:r>
      <w:r>
        <w:rPr>
          <w:rFonts w:ascii="Arial" w:hAnsi="Arial" w:cs="Arial"/>
        </w:rPr>
        <w:t>**</w:t>
      </w:r>
      <w:r w:rsidRPr="00656895">
        <w:rPr>
          <w:rFonts w:ascii="Arial" w:hAnsi="Arial" w:cs="Arial"/>
        </w:rPr>
        <w:t xml:space="preserve"> número </w:t>
      </w:r>
      <w:r>
        <w:rPr>
          <w:rFonts w:ascii="Arial" w:hAnsi="Arial" w:cs="Arial"/>
        </w:rPr>
        <w:t>**</w:t>
      </w:r>
      <w:r w:rsidRPr="00656895">
        <w:rPr>
          <w:rFonts w:ascii="Arial" w:hAnsi="Arial" w:cs="Arial"/>
        </w:rPr>
        <w:t xml:space="preserve">, colonia </w:t>
      </w:r>
      <w:r>
        <w:rPr>
          <w:rFonts w:ascii="Arial" w:hAnsi="Arial" w:cs="Arial"/>
        </w:rPr>
        <w:t>**</w:t>
      </w:r>
      <w:r w:rsidRPr="00656895">
        <w:rPr>
          <w:rFonts w:ascii="Arial" w:hAnsi="Arial" w:cs="Arial"/>
        </w:rPr>
        <w:t>, de esta ciudad), lo anterior de conformidad con lo señalado por el artículo 261 fracción VI y artículo 262 fracción II y IV del Código de Procedimiento y Justicia Administrativa para el Estado y los Municipios de Guanajuato.</w:t>
      </w:r>
    </w:p>
    <w:p w:rsidR="00921CC0" w:rsidRPr="00656895" w:rsidRDefault="00921CC0" w:rsidP="00921CC0">
      <w:pPr>
        <w:jc w:val="both"/>
        <w:rPr>
          <w:rFonts w:ascii="Arial" w:hAnsi="Arial" w:cs="Arial"/>
        </w:rPr>
      </w:pPr>
      <w:r w:rsidRPr="00656895">
        <w:rPr>
          <w:rFonts w:ascii="Arial" w:hAnsi="Arial" w:cs="Arial"/>
        </w:rPr>
        <w:lastRenderedPageBreak/>
        <w:t>Este juzgador no pasa por alto que dentro del presente proceso, no fue presentada prueba fehaciente que demuestre el corte del servicio del agua potable, ergo, debió acreditarse en  la instrucción del mismo, ergo, el que acusa está obligado a probar, lo que en la especie no ocurrió.</w:t>
      </w:r>
    </w:p>
    <w:p w:rsidR="00921CC0" w:rsidRPr="00656895" w:rsidRDefault="00921CC0" w:rsidP="00921CC0">
      <w:pPr>
        <w:jc w:val="both"/>
        <w:rPr>
          <w:rFonts w:ascii="Arial" w:hAnsi="Arial" w:cs="Arial"/>
        </w:rPr>
      </w:pPr>
      <w:r w:rsidRPr="00656895">
        <w:rPr>
          <w:rFonts w:ascii="Arial" w:hAnsi="Arial" w:cs="Arial"/>
        </w:rPr>
        <w:t>En cuanto al segundo acto administrativo que se duele la actora,  (recibo de pago de agua potable emitido por la demandada, Junta Municipal de Agua Potable y Alcantarillado de San Luis de la Paz, número de folio 846638,  de fecha 30 treinta de junio de 2020 dos mil veinte) es de señalarse que,  la impetrante no realizó conceptos de violación en donde demuestre en qué resiente el daño, perjuicio o menoscabo en sus derechos primigenios, luego entonces, este juzgador no está en posibilidad de emitir un juicio respecto a este acto administrativo.</w:t>
      </w:r>
    </w:p>
    <w:p w:rsidR="00921CC0" w:rsidRPr="00656895" w:rsidRDefault="00921CC0" w:rsidP="00921CC0">
      <w:pPr>
        <w:jc w:val="both"/>
        <w:rPr>
          <w:rFonts w:ascii="Arial" w:hAnsi="Arial" w:cs="Arial"/>
        </w:rPr>
      </w:pPr>
      <w:r w:rsidRPr="00656895">
        <w:rPr>
          <w:rFonts w:ascii="Arial" w:hAnsi="Arial" w:cs="Arial"/>
          <w:b/>
        </w:rPr>
        <w:t>TERCERO.-</w:t>
      </w:r>
      <w:r w:rsidRPr="00656895">
        <w:rPr>
          <w:rFonts w:ascii="Arial" w:hAnsi="Arial" w:cs="Arial"/>
        </w:rPr>
        <w:t xml:space="preserve"> Con base en todo lo expuesto, se declara el </w:t>
      </w:r>
      <w:r w:rsidRPr="00656895">
        <w:rPr>
          <w:rFonts w:ascii="Arial" w:hAnsi="Arial" w:cs="Arial"/>
          <w:b/>
        </w:rPr>
        <w:t xml:space="preserve">SOBRESEIMIENTO </w:t>
      </w:r>
      <w:r w:rsidRPr="00656895">
        <w:rPr>
          <w:rFonts w:ascii="Arial" w:hAnsi="Arial" w:cs="Arial"/>
        </w:rPr>
        <w:t xml:space="preserve"> del presente proceso,  en virtud de que se actualiza lo señalado por la fracción VI del artículo 261 y  la  fracción II  del artículo 262 del Código de Procedimiento y Justicia Administrativa para el Estado de Guanajuato.---------</w:t>
      </w:r>
      <w:r>
        <w:rPr>
          <w:rFonts w:ascii="Arial" w:hAnsi="Arial" w:cs="Arial"/>
        </w:rPr>
        <w:t>-------------------------------------</w:t>
      </w:r>
      <w:r w:rsidRPr="00656895">
        <w:rPr>
          <w:rFonts w:ascii="Arial" w:hAnsi="Arial" w:cs="Arial"/>
        </w:rPr>
        <w:t>-------------------</w:t>
      </w:r>
      <w:r>
        <w:rPr>
          <w:rFonts w:ascii="Arial" w:hAnsi="Arial" w:cs="Arial"/>
        </w:rPr>
        <w:t>------------------------</w:t>
      </w:r>
    </w:p>
    <w:p w:rsidR="00921CC0" w:rsidRPr="00656895" w:rsidRDefault="00921CC0" w:rsidP="00921CC0">
      <w:pPr>
        <w:jc w:val="both"/>
        <w:rPr>
          <w:rFonts w:ascii="Arial" w:hAnsi="Arial" w:cs="Arial"/>
          <w:i/>
        </w:rPr>
      </w:pPr>
      <w:r w:rsidRPr="00656895">
        <w:rPr>
          <w:rFonts w:ascii="Arial" w:hAnsi="Arial" w:cs="Arial"/>
        </w:rPr>
        <w:t>En virtud de que se ha declarado el sobreseimiento, este juzgador no entra al estudio de la cuestión de  fondo planteada, sirve de apoyo la  siguiente tesis sustentada por el Poder Judicial de la Federación: “</w:t>
      </w:r>
      <w:r w:rsidRPr="00656895">
        <w:rPr>
          <w:rFonts w:ascii="Arial" w:hAnsi="Arial" w:cs="Arial"/>
          <w:b/>
          <w:i/>
        </w:rPr>
        <w:t>SOBRESEIMIENTO. NO PERMITE ENTRAR AL ESTUDIO  DE LAS CUESTIONES PLANTEADAS</w:t>
      </w:r>
      <w:r w:rsidRPr="00656895">
        <w:rPr>
          <w:rFonts w:ascii="Arial" w:hAnsi="Arial" w:cs="Arial"/>
          <w:i/>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921CC0" w:rsidRPr="00656895" w:rsidRDefault="00921CC0" w:rsidP="00921CC0">
      <w:pPr>
        <w:jc w:val="both"/>
        <w:rPr>
          <w:rFonts w:ascii="Arial" w:hAnsi="Arial" w:cs="Arial"/>
        </w:rPr>
      </w:pPr>
      <w:r w:rsidRPr="00656895">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w:t>
      </w:r>
      <w:r>
        <w:rPr>
          <w:rFonts w:ascii="Arial" w:hAnsi="Arial" w:cs="Arial"/>
        </w:rPr>
        <w:t>s de resolverse y se.-</w:t>
      </w:r>
    </w:p>
    <w:p w:rsidR="00921CC0" w:rsidRPr="00656895" w:rsidRDefault="00921CC0" w:rsidP="00921CC0">
      <w:pPr>
        <w:jc w:val="center"/>
        <w:rPr>
          <w:rFonts w:ascii="Arial" w:hAnsi="Arial" w:cs="Arial"/>
          <w:b/>
        </w:rPr>
      </w:pPr>
      <w:r w:rsidRPr="00656895">
        <w:rPr>
          <w:rFonts w:ascii="Arial" w:hAnsi="Arial" w:cs="Arial"/>
          <w:b/>
        </w:rPr>
        <w:t>R E S U E L V E</w:t>
      </w:r>
    </w:p>
    <w:p w:rsidR="00921CC0" w:rsidRPr="00656895" w:rsidRDefault="00921CC0" w:rsidP="00921CC0">
      <w:pPr>
        <w:jc w:val="both"/>
        <w:rPr>
          <w:rFonts w:ascii="Arial" w:hAnsi="Arial" w:cs="Arial"/>
        </w:rPr>
      </w:pPr>
      <w:r w:rsidRPr="00656895">
        <w:rPr>
          <w:rFonts w:ascii="Arial" w:hAnsi="Arial" w:cs="Arial"/>
          <w:b/>
        </w:rPr>
        <w:t>PRIMERO.-</w:t>
      </w:r>
      <w:r w:rsidRPr="00656895">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w:t>
      </w:r>
      <w:r>
        <w:rPr>
          <w:rFonts w:ascii="Arial" w:hAnsi="Arial" w:cs="Arial"/>
        </w:rPr>
        <w:t>Municipios de Guanajuato.-----</w:t>
      </w:r>
    </w:p>
    <w:p w:rsidR="00921CC0" w:rsidRPr="00656895" w:rsidRDefault="00921CC0" w:rsidP="00921CC0">
      <w:pPr>
        <w:jc w:val="both"/>
        <w:rPr>
          <w:rFonts w:ascii="Arial" w:hAnsi="Arial" w:cs="Arial"/>
        </w:rPr>
      </w:pPr>
      <w:r w:rsidRPr="00656895">
        <w:rPr>
          <w:rFonts w:ascii="Arial" w:hAnsi="Arial" w:cs="Arial"/>
          <w:b/>
        </w:rPr>
        <w:t>SEGUNDO.-</w:t>
      </w:r>
      <w:r w:rsidRPr="00656895">
        <w:rPr>
          <w:rFonts w:ascii="Arial" w:hAnsi="Arial" w:cs="Arial"/>
        </w:rPr>
        <w:t xml:space="preserve"> </w:t>
      </w:r>
      <w:r w:rsidRPr="00656895">
        <w:rPr>
          <w:rFonts w:ascii="Arial" w:hAnsi="Arial" w:cs="Arial"/>
          <w:b/>
        </w:rPr>
        <w:t xml:space="preserve"> SE SOBRESEE EL PRESENTE PROCESO</w:t>
      </w:r>
      <w:r w:rsidRPr="00656895">
        <w:rPr>
          <w:rFonts w:ascii="Arial" w:hAnsi="Arial" w:cs="Arial"/>
        </w:rPr>
        <w:t>, por las razones y fundamentos expuestos en el considerando tercero y cuarto  de ésta</w:t>
      </w:r>
      <w:r>
        <w:rPr>
          <w:rFonts w:ascii="Arial" w:hAnsi="Arial" w:cs="Arial"/>
        </w:rPr>
        <w:t xml:space="preserve"> resolución.---</w:t>
      </w:r>
      <w:r>
        <w:rPr>
          <w:rFonts w:ascii="Arial" w:hAnsi="Arial" w:cs="Arial"/>
        </w:rPr>
        <w:t>--------------------------</w:t>
      </w:r>
      <w:r>
        <w:rPr>
          <w:rFonts w:ascii="Arial" w:hAnsi="Arial" w:cs="Arial"/>
        </w:rPr>
        <w:t>---</w:t>
      </w:r>
    </w:p>
    <w:p w:rsidR="00921CC0" w:rsidRPr="00656895" w:rsidRDefault="00921CC0" w:rsidP="00921CC0">
      <w:pPr>
        <w:jc w:val="both"/>
        <w:rPr>
          <w:rFonts w:ascii="Arial" w:hAnsi="Arial" w:cs="Arial"/>
        </w:rPr>
      </w:pPr>
      <w:r w:rsidRPr="00656895">
        <w:rPr>
          <w:rFonts w:ascii="Arial" w:hAnsi="Arial" w:cs="Arial"/>
          <w:b/>
        </w:rPr>
        <w:t xml:space="preserve">TERCERO.- </w:t>
      </w:r>
      <w:r w:rsidRPr="00656895">
        <w:rPr>
          <w:rFonts w:ascii="Arial" w:hAnsi="Arial" w:cs="Arial"/>
        </w:rPr>
        <w:t>Se revoca la suspensión otorgada dentro del presente proceso, lo anterior de conformidad con lo señalado por el artículo 278 del Código que regula a esta m</w:t>
      </w:r>
      <w:r>
        <w:rPr>
          <w:rFonts w:ascii="Arial" w:hAnsi="Arial" w:cs="Arial"/>
        </w:rPr>
        <w:t>ateria.------</w:t>
      </w:r>
    </w:p>
    <w:p w:rsidR="00921CC0" w:rsidRPr="00921CC0" w:rsidRDefault="00921CC0" w:rsidP="00921CC0">
      <w:pPr>
        <w:jc w:val="both"/>
        <w:rPr>
          <w:rFonts w:ascii="Arial" w:hAnsi="Arial" w:cs="Arial"/>
        </w:rPr>
      </w:pPr>
      <w:r w:rsidRPr="00656895">
        <w:rPr>
          <w:rFonts w:ascii="Arial" w:hAnsi="Arial" w:cs="Arial"/>
          <w:b/>
        </w:rPr>
        <w:t xml:space="preserve">CUARTO.- </w:t>
      </w:r>
      <w:r w:rsidRPr="00656895">
        <w:rPr>
          <w:rFonts w:ascii="Arial" w:hAnsi="Arial" w:cs="Arial"/>
        </w:rPr>
        <w:t xml:space="preserve">En su oportunidad procesal, archívese el presente expediente como asunto totalmente concluido y dese de baja en el libro de registro de </w:t>
      </w:r>
      <w:r>
        <w:rPr>
          <w:rFonts w:ascii="Arial" w:hAnsi="Arial" w:cs="Arial"/>
        </w:rPr>
        <w:t>este Honorable Juzgado.-----</w:t>
      </w:r>
    </w:p>
    <w:p w:rsidR="00921CC0" w:rsidRPr="00656895" w:rsidRDefault="00921CC0" w:rsidP="00921CC0">
      <w:pPr>
        <w:jc w:val="both"/>
        <w:rPr>
          <w:rFonts w:ascii="Arial" w:hAnsi="Arial" w:cs="Arial"/>
        </w:rPr>
      </w:pPr>
      <w:r w:rsidRPr="00656895">
        <w:rPr>
          <w:rFonts w:ascii="Arial" w:hAnsi="Arial" w:cs="Arial"/>
          <w:b/>
        </w:rPr>
        <w:t>NOTIFIQUESE.</w:t>
      </w:r>
      <w:r w:rsidRPr="00656895">
        <w:rPr>
          <w:rFonts w:ascii="Arial" w:hAnsi="Arial" w:cs="Arial"/>
        </w:rPr>
        <w:t>-----------------------------------------</w:t>
      </w:r>
      <w:r>
        <w:rPr>
          <w:rFonts w:ascii="Arial" w:hAnsi="Arial" w:cs="Arial"/>
        </w:rPr>
        <w:t>--------</w:t>
      </w:r>
      <w:r w:rsidRPr="00656895">
        <w:rPr>
          <w:rFonts w:ascii="Arial" w:hAnsi="Arial" w:cs="Arial"/>
        </w:rPr>
        <w:t>----------------------------</w:t>
      </w:r>
      <w:r>
        <w:rPr>
          <w:rFonts w:ascii="Arial" w:hAnsi="Arial" w:cs="Arial"/>
        </w:rPr>
        <w:t>----------------------</w:t>
      </w:r>
    </w:p>
    <w:p w:rsidR="00921CC0" w:rsidRPr="00656895" w:rsidRDefault="00921CC0" w:rsidP="00921CC0">
      <w:pPr>
        <w:jc w:val="both"/>
        <w:rPr>
          <w:rFonts w:ascii="Arial" w:hAnsi="Arial" w:cs="Arial"/>
        </w:rPr>
      </w:pPr>
      <w:r w:rsidRPr="00656895">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656895">
        <w:rPr>
          <w:rFonts w:ascii="Arial" w:hAnsi="Arial" w:cs="Arial"/>
        </w:rPr>
        <w:t>---</w:t>
      </w:r>
      <w:r>
        <w:rPr>
          <w:rFonts w:ascii="Arial" w:hAnsi="Arial" w:cs="Arial"/>
        </w:rPr>
        <w:t>-----------------------------------</w:t>
      </w:r>
      <w:bookmarkStart w:id="0" w:name="_GoBack"/>
      <w:bookmarkEnd w:id="0"/>
      <w:r w:rsidRPr="00656895">
        <w:rPr>
          <w:rFonts w:ascii="Arial" w:hAnsi="Arial" w:cs="Arial"/>
        </w:rPr>
        <w:t>---------------------------</w:t>
      </w:r>
    </w:p>
    <w:p w:rsidR="00921CC0" w:rsidRPr="00656895" w:rsidRDefault="00921CC0" w:rsidP="00921CC0">
      <w:pPr>
        <w:rPr>
          <w:rFonts w:ascii="Arial" w:hAnsi="Arial" w:cs="Arial"/>
        </w:rPr>
      </w:pPr>
    </w:p>
    <w:p w:rsidR="00921CC0" w:rsidRPr="00656895" w:rsidRDefault="00921CC0" w:rsidP="00921CC0">
      <w:pPr>
        <w:rPr>
          <w:rFonts w:ascii="Arial" w:hAnsi="Arial" w:cs="Arial"/>
        </w:rPr>
      </w:pPr>
    </w:p>
    <w:p w:rsidR="00921CC0" w:rsidRPr="00656895" w:rsidRDefault="00921CC0" w:rsidP="00921CC0">
      <w:pPr>
        <w:rPr>
          <w:rFonts w:ascii="Arial" w:hAnsi="Arial" w:cs="Arial"/>
        </w:rPr>
      </w:pPr>
    </w:p>
    <w:p w:rsidR="00921CC0" w:rsidRDefault="00921CC0" w:rsidP="00921CC0"/>
    <w:p w:rsidR="00921CC0" w:rsidRDefault="00921CC0" w:rsidP="00921CC0"/>
    <w:p w:rsidR="00A064EA" w:rsidRDefault="00A064EA"/>
    <w:sectPr w:rsidR="00A06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0"/>
    <w:rsid w:val="00921CC0"/>
    <w:rsid w:val="00A06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0EF2-C486-49C1-821D-3E03D7F1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C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1572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2021-04-29T16:14:00Z</dcterms:created>
  <dcterms:modified xsi:type="dcterms:W3CDTF">2021-04-29T16:23:00Z</dcterms:modified>
</cp:coreProperties>
</file>